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2E69" w:rsidRDefault="00CC2E69" w:rsidP="00CC2E69">
      <w:pPr>
        <w:jc w:val="both"/>
        <w:rPr>
          <w:b/>
          <w:bCs/>
          <w:sz w:val="27"/>
          <w:szCs w:val="27"/>
          <w:lang w:val="ru-RU"/>
        </w:rPr>
      </w:pPr>
      <w:r>
        <w:rPr>
          <w:b/>
          <w:bCs/>
          <w:sz w:val="27"/>
          <w:szCs w:val="27"/>
          <w:lang w:val="ru-RU"/>
        </w:rPr>
        <w:t>Халкаро туризм бозорини ривожлантириш</w:t>
      </w:r>
    </w:p>
    <w:p w:rsidR="00CC2E69" w:rsidRDefault="00CC2E69" w:rsidP="00CC2E69">
      <w:pPr>
        <w:jc w:val="both"/>
        <w:rPr>
          <w:b/>
          <w:bCs/>
          <w:sz w:val="27"/>
          <w:szCs w:val="27"/>
          <w:lang w:val="ru-RU"/>
        </w:rPr>
      </w:pPr>
    </w:p>
    <w:p w:rsidR="00CC2E69" w:rsidRDefault="00CC2E69" w:rsidP="00CC2E69">
      <w:pPr>
        <w:jc w:val="both"/>
        <w:rPr>
          <w:b/>
          <w:bCs/>
          <w:sz w:val="27"/>
          <w:szCs w:val="27"/>
          <w:lang w:val="ru-RU"/>
        </w:rPr>
      </w:pPr>
      <w:r>
        <w:rPr>
          <w:b/>
          <w:bCs/>
          <w:sz w:val="27"/>
          <w:szCs w:val="27"/>
          <w:lang w:val="ru-RU"/>
        </w:rPr>
        <w:t>4.1. Маркетинг стратегиясини ишлаб чикиш.</w:t>
      </w:r>
    </w:p>
    <w:p w:rsidR="00CC2E69" w:rsidRDefault="00CC2E69" w:rsidP="00CC2E69">
      <w:pPr>
        <w:jc w:val="both"/>
        <w:rPr>
          <w:b/>
          <w:bCs/>
          <w:sz w:val="27"/>
          <w:szCs w:val="27"/>
          <w:lang w:val="ru-RU"/>
        </w:rPr>
      </w:pPr>
      <w:r>
        <w:rPr>
          <w:b/>
          <w:bCs/>
          <w:sz w:val="27"/>
          <w:szCs w:val="27"/>
          <w:lang w:val="ru-RU"/>
        </w:rPr>
        <w:t>4.2. Туризмда реклама – ахборот режа – дастурини тайёрлаш.</w:t>
      </w:r>
    </w:p>
    <w:p w:rsidR="00CC2E69" w:rsidRDefault="00CC2E69" w:rsidP="00CC2E69">
      <w:pPr>
        <w:jc w:val="both"/>
        <w:rPr>
          <w:b/>
          <w:bCs/>
          <w:sz w:val="27"/>
          <w:szCs w:val="27"/>
          <w:lang w:val="ru-RU"/>
        </w:rPr>
      </w:pPr>
      <w:r>
        <w:rPr>
          <w:b/>
          <w:bCs/>
          <w:sz w:val="27"/>
          <w:szCs w:val="27"/>
          <w:lang w:val="ru-RU"/>
        </w:rPr>
        <w:t xml:space="preserve">              </w:t>
      </w:r>
    </w:p>
    <w:p w:rsidR="00CC2E69" w:rsidRDefault="00CC2E69" w:rsidP="00CC2E69">
      <w:pPr>
        <w:jc w:val="center"/>
        <w:rPr>
          <w:b/>
          <w:bCs/>
          <w:sz w:val="27"/>
          <w:szCs w:val="27"/>
          <w:lang w:val="ru-RU"/>
        </w:rPr>
      </w:pPr>
      <w:r>
        <w:rPr>
          <w:b/>
          <w:bCs/>
          <w:sz w:val="27"/>
          <w:szCs w:val="27"/>
          <w:lang w:val="ru-RU"/>
        </w:rPr>
        <w:t>4.1. Маркетинг стратегиясини ишлаб чикиш.</w:t>
      </w:r>
    </w:p>
    <w:p w:rsidR="00CC2E69" w:rsidRDefault="00CC2E69" w:rsidP="00CC2E69">
      <w:pPr>
        <w:jc w:val="both"/>
        <w:rPr>
          <w:sz w:val="27"/>
          <w:szCs w:val="27"/>
          <w:lang w:val="ru-RU"/>
        </w:rPr>
      </w:pPr>
      <w:r>
        <w:rPr>
          <w:sz w:val="27"/>
          <w:szCs w:val="27"/>
          <w:lang w:val="ru-RU"/>
        </w:rPr>
        <w:t xml:space="preserve">     Туризм маркетинги хар бир мамалакат ёки худуд учун мухим ахамиятга эга. Маркетинг ёрдамида потенциал туристлар тегишли худуд нима таклиф эта олиши тугрисида маълумотга эга булади ва шундан кейин уларда Ушбу худудга ташриф этиш истаги пайдо булади. Бозорни режалаштириш умумий жараёнинг бир элемент ива унинг туристик махсулот ишлаб чикиш Билан алокаси сифатида тушуниш лозим. Маркетинг фаолиятининг бир нечта йуналишларини уз ичига олади. Буларга маркетинг максадларини белгилаш, маркетинг стратегиясини ишлаб чикиш, реклама – ахборот дастурини ишлаб чикиш ва уни амалга ошириш, шунингдек туристлар учун маълумотлар хизматини ташкил этиш киради. Бозорни режалаштириш алохида ёки халкаро ва ички туристлар Билан биргаликда амалга оширилиши мумкин.</w:t>
      </w:r>
    </w:p>
    <w:p w:rsidR="00CC2E69" w:rsidRDefault="00CC2E69" w:rsidP="00CC2E69">
      <w:pPr>
        <w:jc w:val="both"/>
        <w:rPr>
          <w:sz w:val="27"/>
          <w:szCs w:val="27"/>
          <w:lang w:val="ru-RU"/>
        </w:rPr>
      </w:pPr>
      <w:r>
        <w:rPr>
          <w:sz w:val="27"/>
          <w:szCs w:val="27"/>
          <w:lang w:val="ru-RU"/>
        </w:rPr>
        <w:t xml:space="preserve">     Хаар томонлама ва комплекс режалаштириш жараёнида маркетинг сохасидаги вазифалар жалб килинадиган туристларнинг турлари  ва микдори нуктаи назаридан бозор максадлари куринишини олади.</w:t>
      </w:r>
    </w:p>
    <w:p w:rsidR="00CC2E69" w:rsidRDefault="00CC2E69" w:rsidP="00CC2E69">
      <w:pPr>
        <w:jc w:val="both"/>
        <w:rPr>
          <w:sz w:val="27"/>
          <w:szCs w:val="27"/>
          <w:lang w:val="ru-RU"/>
        </w:rPr>
      </w:pPr>
      <w:r>
        <w:rPr>
          <w:sz w:val="27"/>
          <w:szCs w:val="27"/>
          <w:lang w:val="ru-RU"/>
        </w:rPr>
        <w:t xml:space="preserve">     Бозор максадлари одатда беш йиллик даврлар учун белгиланади ва туристларнинг тури, ташриф муддатларининг уртача давомийлиги, уларни юборган мамалакат ёки халкаро худудлар ва бошка хусусиятларни хисобга олган холад ташрифларнинг тахминий сони куринишида ифодаланади. Туристларнинг максадли сегментлари туристик махсулот, туристик ва туризмнинг кутилган турлари концепциясиги мос булиши керак. Булар туризмнинг куйидаги турлари Кириши мумкин:</w:t>
      </w:r>
    </w:p>
    <w:p w:rsidR="00CC2E69" w:rsidRDefault="00CC2E69" w:rsidP="00CC2E69">
      <w:pPr>
        <w:jc w:val="both"/>
        <w:rPr>
          <w:sz w:val="27"/>
          <w:szCs w:val="27"/>
          <w:lang w:val="ru-RU"/>
        </w:rPr>
      </w:pPr>
      <w:r>
        <w:rPr>
          <w:sz w:val="27"/>
          <w:szCs w:val="27"/>
          <w:lang w:val="ru-RU"/>
        </w:rPr>
        <w:t xml:space="preserve">     Умумий характердаги укув саёхатлар;</w:t>
      </w:r>
    </w:p>
    <w:p w:rsidR="00CC2E69" w:rsidRDefault="00CC2E69" w:rsidP="00CC2E69">
      <w:pPr>
        <w:jc w:val="both"/>
        <w:rPr>
          <w:sz w:val="27"/>
          <w:szCs w:val="27"/>
          <w:lang w:val="ru-RU"/>
        </w:rPr>
      </w:pPr>
      <w:r>
        <w:rPr>
          <w:sz w:val="27"/>
          <w:szCs w:val="27"/>
          <w:lang w:val="ru-RU"/>
        </w:rPr>
        <w:t xml:space="preserve">     Денгиз буйида дам олиш;</w:t>
      </w:r>
    </w:p>
    <w:p w:rsidR="00CC2E69" w:rsidRDefault="00CC2E69" w:rsidP="00CC2E69">
      <w:pPr>
        <w:jc w:val="both"/>
        <w:rPr>
          <w:sz w:val="27"/>
          <w:szCs w:val="27"/>
          <w:lang w:val="ru-RU"/>
        </w:rPr>
      </w:pPr>
      <w:r>
        <w:rPr>
          <w:sz w:val="27"/>
          <w:szCs w:val="27"/>
          <w:lang w:val="ru-RU"/>
        </w:rPr>
        <w:t xml:space="preserve">     Ихтисослаштирилган табиат, маданий ва саргузашт саёхатларнинг турли куринишлари;</w:t>
      </w:r>
    </w:p>
    <w:p w:rsidR="00CC2E69" w:rsidRDefault="00CC2E69" w:rsidP="00CC2E69">
      <w:pPr>
        <w:jc w:val="both"/>
        <w:rPr>
          <w:sz w:val="27"/>
          <w:szCs w:val="27"/>
          <w:lang w:val="ru-RU"/>
        </w:rPr>
      </w:pPr>
      <w:r>
        <w:rPr>
          <w:sz w:val="27"/>
          <w:szCs w:val="27"/>
          <w:lang w:val="ru-RU"/>
        </w:rPr>
        <w:t xml:space="preserve">     Этник саёхатлар;</w:t>
      </w:r>
    </w:p>
    <w:p w:rsidR="00CC2E69" w:rsidRDefault="00CC2E69" w:rsidP="00CC2E69">
      <w:pPr>
        <w:jc w:val="both"/>
        <w:rPr>
          <w:sz w:val="27"/>
          <w:szCs w:val="27"/>
          <w:lang w:val="ru-RU"/>
        </w:rPr>
      </w:pPr>
      <w:r>
        <w:rPr>
          <w:sz w:val="27"/>
          <w:szCs w:val="27"/>
          <w:lang w:val="ru-RU"/>
        </w:rPr>
        <w:t xml:space="preserve">     Денгиз буйлаб кема саёхат.</w:t>
      </w:r>
    </w:p>
    <w:p w:rsidR="00CC2E69" w:rsidRDefault="00CC2E69" w:rsidP="00CC2E69">
      <w:pPr>
        <w:jc w:val="both"/>
        <w:rPr>
          <w:sz w:val="27"/>
          <w:szCs w:val="27"/>
          <w:lang w:val="ru-RU"/>
        </w:rPr>
      </w:pPr>
      <w:r>
        <w:rPr>
          <w:sz w:val="27"/>
          <w:szCs w:val="27"/>
          <w:lang w:val="ru-RU"/>
        </w:rPr>
        <w:t xml:space="preserve">     Баъзи туризм бозорлари белгиланган жойлар комбинацияларига йуналтирилган булиши мумкин. Бунда туристлар бир нечта мамлакатларга саёхат доираси бирор мамлакатга ташриф этишади. Бошка туризм бозорлари эса факат бита мулжалланган жойга йуналтирилган булиши мумкин.</w:t>
      </w:r>
    </w:p>
    <w:p w:rsidR="00CC2E69" w:rsidRDefault="00CC2E69" w:rsidP="00CC2E69">
      <w:pPr>
        <w:jc w:val="both"/>
        <w:rPr>
          <w:sz w:val="27"/>
          <w:szCs w:val="27"/>
          <w:lang w:val="ru-RU"/>
        </w:rPr>
      </w:pPr>
      <w:r>
        <w:rPr>
          <w:sz w:val="27"/>
          <w:szCs w:val="27"/>
          <w:lang w:val="ru-RU"/>
        </w:rPr>
        <w:t xml:space="preserve">     Ривожланган туристик марказларда маркетинг максадлари бозор турларининг узгариши Билан (масалан, яънада юкори сифатли ёки ихтисослаштирилган бозорларга мослашиш) боглик булиши мумкин.</w:t>
      </w:r>
    </w:p>
    <w:p w:rsidR="00CC2E69" w:rsidRDefault="00CC2E69" w:rsidP="00CC2E69">
      <w:pPr>
        <w:jc w:val="both"/>
        <w:rPr>
          <w:sz w:val="27"/>
          <w:szCs w:val="27"/>
          <w:lang w:val="ru-RU"/>
        </w:rPr>
      </w:pPr>
      <w:r>
        <w:rPr>
          <w:sz w:val="27"/>
          <w:szCs w:val="27"/>
          <w:lang w:val="ru-RU"/>
        </w:rPr>
        <w:lastRenderedPageBreak/>
        <w:t xml:space="preserve">     Бундай максадларни диккатга сазовор жойлар, объектлар ва хизматлар Билан боглик туристик махсулотдаги тегишли узгаришлар мослаштириш талаб этади.</w:t>
      </w:r>
    </w:p>
    <w:p w:rsidR="00CC2E69" w:rsidRDefault="00CC2E69" w:rsidP="00CC2E69">
      <w:pPr>
        <w:jc w:val="both"/>
        <w:rPr>
          <w:sz w:val="27"/>
          <w:szCs w:val="27"/>
          <w:lang w:val="ru-RU"/>
        </w:rPr>
      </w:pPr>
      <w:r>
        <w:rPr>
          <w:sz w:val="27"/>
          <w:szCs w:val="27"/>
          <w:lang w:val="ru-RU"/>
        </w:rPr>
        <w:t xml:space="preserve">     Маркетинг стратегиясида бозор максадларига эришишнинг прициплари ифодаланади. Бундай стратегия, жумладан, куйидаги элементларни уз ичига олади:</w:t>
      </w:r>
    </w:p>
    <w:p w:rsidR="00CC2E69" w:rsidRDefault="00CC2E69" w:rsidP="00CC2E69">
      <w:pPr>
        <w:jc w:val="both"/>
        <w:rPr>
          <w:sz w:val="27"/>
          <w:szCs w:val="27"/>
          <w:lang w:val="ru-RU"/>
        </w:rPr>
      </w:pPr>
    </w:p>
    <w:p w:rsidR="00CC2E69" w:rsidRDefault="00CC2E69" w:rsidP="00CC2E69">
      <w:pPr>
        <w:jc w:val="center"/>
        <w:rPr>
          <w:sz w:val="27"/>
          <w:szCs w:val="27"/>
          <w:lang w:val="ru-RU"/>
        </w:rPr>
      </w:pPr>
      <w:r>
        <w:rPr>
          <w:sz w:val="27"/>
          <w:szCs w:val="27"/>
          <w:lang w:val="ru-RU"/>
        </w:rPr>
        <w:t>27</w:t>
      </w:r>
    </w:p>
    <w:p w:rsidR="00CC2E69" w:rsidRDefault="00CC2E69" w:rsidP="00CC2E69">
      <w:pPr>
        <w:jc w:val="both"/>
        <w:rPr>
          <w:sz w:val="27"/>
          <w:szCs w:val="27"/>
          <w:lang w:val="ru-RU"/>
        </w:rPr>
      </w:pPr>
      <w:r>
        <w:rPr>
          <w:sz w:val="27"/>
          <w:szCs w:val="27"/>
          <w:lang w:val="ru-RU"/>
        </w:rPr>
        <w:t xml:space="preserve">- Маркетинг табиат умумий, кизикишлари бир хил булган туристлрга йуналтирилган, туризм бозорларининг узига хос турларига йуналтирилган </w:t>
      </w:r>
    </w:p>
    <w:p w:rsidR="00CC2E69" w:rsidRDefault="00CC2E69" w:rsidP="00CC2E69">
      <w:pPr>
        <w:jc w:val="both"/>
        <w:rPr>
          <w:sz w:val="27"/>
          <w:szCs w:val="27"/>
          <w:lang w:val="ru-RU"/>
        </w:rPr>
      </w:pPr>
      <w:r>
        <w:rPr>
          <w:sz w:val="27"/>
          <w:szCs w:val="27"/>
          <w:lang w:val="ru-RU"/>
        </w:rPr>
        <w:t>-  Реклама – ахборот усулларининг асосий куринишларига караб куллаш лозим. Масалан , туроператорларга, туристеъмолчиларга ёки бу тоифаларнинг иккалаларига биргаликда мулжалланган булиши мумкин.</w:t>
      </w:r>
    </w:p>
    <w:p w:rsidR="00CC2E69" w:rsidRDefault="00CC2E69" w:rsidP="00CC2E69">
      <w:pPr>
        <w:jc w:val="both"/>
        <w:rPr>
          <w:sz w:val="27"/>
          <w:szCs w:val="27"/>
          <w:lang w:val="ru-RU"/>
        </w:rPr>
      </w:pPr>
      <w:r>
        <w:rPr>
          <w:sz w:val="27"/>
          <w:szCs w:val="27"/>
          <w:lang w:val="ru-RU"/>
        </w:rPr>
        <w:t>-  Вакт буйича режалаштириш ёки реклама – ахборот тадбирлари бозорнинг муайян турлари ёки мамалакатларга нисбатан устиворлигини белгилаш. Вакт буйича режалаштириш туристик объектларнинг фойдаланишга киритилиш муддатларига боглик.</w:t>
      </w:r>
    </w:p>
    <w:p w:rsidR="00CC2E69" w:rsidRDefault="00CC2E69" w:rsidP="00CC2E69">
      <w:pPr>
        <w:jc w:val="both"/>
        <w:rPr>
          <w:sz w:val="27"/>
          <w:szCs w:val="27"/>
          <w:lang w:val="ru-RU"/>
        </w:rPr>
      </w:pPr>
      <w:r>
        <w:rPr>
          <w:sz w:val="27"/>
          <w:szCs w:val="27"/>
          <w:lang w:val="ru-RU"/>
        </w:rPr>
        <w:t>- Таргибот киладиган худуднинг тимсоли ва тавсифи. Ривожланаётган Янги туристик марказнинг аввал ижобий имиджини яратиш ва шундан кейинги муайян ривожлантириш жараёнига утиш лозим.</w:t>
      </w:r>
    </w:p>
    <w:p w:rsidR="00CC2E69" w:rsidRDefault="00CC2E69" w:rsidP="00CC2E69">
      <w:pPr>
        <w:jc w:val="both"/>
        <w:rPr>
          <w:sz w:val="27"/>
          <w:szCs w:val="27"/>
          <w:lang w:val="ru-RU"/>
        </w:rPr>
      </w:pPr>
      <w:r>
        <w:rPr>
          <w:sz w:val="27"/>
          <w:szCs w:val="27"/>
          <w:lang w:val="ru-RU"/>
        </w:rPr>
        <w:t>- Бартараф этилиши керак булган хар кандай тускинликлар. Масалан, якинда юз берган сиёсий бекарорлик ёки табиий офат. Куйидаги вариантлар ичида энг максадга мувофиклигини танлаш.</w:t>
      </w:r>
    </w:p>
    <w:p w:rsidR="00CC2E69" w:rsidRDefault="00CC2E69" w:rsidP="00CC2E69">
      <w:pPr>
        <w:jc w:val="both"/>
        <w:rPr>
          <w:sz w:val="27"/>
          <w:szCs w:val="27"/>
          <w:lang w:val="ru-RU"/>
        </w:rPr>
      </w:pPr>
      <w:r>
        <w:rPr>
          <w:sz w:val="27"/>
          <w:szCs w:val="27"/>
          <w:lang w:val="ru-RU"/>
        </w:rPr>
        <w:t>- Туристларни жунатувчи асосий бозор хисобланадиган мамалакатларда реклама – ахборот ваколатхонаси очиш; бундай мамалакатларда шартнома буйича ваколатхоналар ташкил этиш;</w:t>
      </w:r>
    </w:p>
    <w:p w:rsidR="00CC2E69" w:rsidRDefault="00CC2E69" w:rsidP="00CC2E69">
      <w:pPr>
        <w:jc w:val="both"/>
        <w:rPr>
          <w:sz w:val="27"/>
          <w:szCs w:val="27"/>
          <w:lang w:val="ru-RU"/>
        </w:rPr>
      </w:pPr>
      <w:r>
        <w:rPr>
          <w:sz w:val="27"/>
          <w:szCs w:val="27"/>
          <w:lang w:val="ru-RU"/>
        </w:rPr>
        <w:t>- реклама-ахборот ишларини бевосита уз мамлакатидаги бош муассаса оркали ташкил этиш.</w:t>
      </w:r>
    </w:p>
    <w:p w:rsidR="00CC2E69" w:rsidRDefault="00CC2E69" w:rsidP="00CC2E69">
      <w:pPr>
        <w:jc w:val="both"/>
        <w:rPr>
          <w:sz w:val="27"/>
          <w:szCs w:val="27"/>
          <w:lang w:val="ru-RU"/>
        </w:rPr>
      </w:pPr>
      <w:r>
        <w:rPr>
          <w:sz w:val="27"/>
          <w:szCs w:val="27"/>
          <w:lang w:val="ru-RU"/>
        </w:rPr>
        <w:t xml:space="preserve">     Юзага келиши мумкин булган барча кутилмаган холларни хисобга олиш. Масалан, олдин ёпик булган туристларни жунатувчи бозорнинг очилиши.</w:t>
      </w:r>
    </w:p>
    <w:p w:rsidR="00CC2E69" w:rsidRDefault="00CC2E69" w:rsidP="00CC2E69">
      <w:pPr>
        <w:jc w:val="both"/>
        <w:rPr>
          <w:sz w:val="27"/>
          <w:szCs w:val="27"/>
          <w:lang w:val="ru-RU"/>
        </w:rPr>
      </w:pPr>
      <w:r>
        <w:rPr>
          <w:sz w:val="27"/>
          <w:szCs w:val="27"/>
          <w:lang w:val="ru-RU"/>
        </w:rPr>
        <w:t xml:space="preserve">     Маркетинг стратегияси узок вактга мулжалланган ёки киска вактга мулжалланган максадлар Билан хам боглик булиши керак. Шунинг натижасида бир томондан узок муддатга мулжалланган максадларга эришиш учун, икки томондан эса киска муддатга мулжалланган максадларни янадсуаникрок режалаштириш учу насос яратилади. Маркетинг стратегиясини тез – тез кайта куриб чикиш лозим. Лозим топилганда, бозор йуналишларига ва туристик махсулот эвалюциясидаги хар кандай узгаришларга караб тегишли узгартиришлар киритилади.</w:t>
      </w:r>
    </w:p>
    <w:p w:rsidR="00CC2E69" w:rsidRDefault="00CC2E69" w:rsidP="00CC2E69">
      <w:pPr>
        <w:jc w:val="both"/>
        <w:rPr>
          <w:sz w:val="27"/>
          <w:szCs w:val="27"/>
          <w:lang w:val="ru-RU"/>
        </w:rPr>
      </w:pPr>
    </w:p>
    <w:p w:rsidR="00CC2E69" w:rsidRDefault="00CC2E69" w:rsidP="00CC2E69">
      <w:pPr>
        <w:jc w:val="both"/>
        <w:rPr>
          <w:b/>
          <w:bCs/>
          <w:sz w:val="27"/>
          <w:szCs w:val="27"/>
          <w:lang w:val="ru-RU"/>
        </w:rPr>
      </w:pPr>
      <w:r>
        <w:rPr>
          <w:b/>
          <w:bCs/>
          <w:sz w:val="27"/>
          <w:szCs w:val="27"/>
          <w:lang w:val="ru-RU"/>
        </w:rPr>
        <w:t xml:space="preserve">            4.2. Туризмда реклама – ахборот режа – дастурини тайёрлаш.</w:t>
      </w:r>
    </w:p>
    <w:p w:rsidR="00CC2E69" w:rsidRDefault="00CC2E69" w:rsidP="00CC2E69">
      <w:pPr>
        <w:jc w:val="both"/>
        <w:rPr>
          <w:sz w:val="27"/>
          <w:szCs w:val="27"/>
          <w:lang w:val="ru-RU"/>
        </w:rPr>
      </w:pPr>
      <w:r>
        <w:rPr>
          <w:sz w:val="27"/>
          <w:szCs w:val="27"/>
          <w:lang w:val="ru-RU"/>
        </w:rPr>
        <w:t xml:space="preserve">     Туризмни кутариш дастури асосида катор элементлар ётади. Буларга маркетинг стратегияси, маркетинг таксимлаш каналларини билиш, мавжуд </w:t>
      </w:r>
      <w:r>
        <w:rPr>
          <w:sz w:val="27"/>
          <w:szCs w:val="27"/>
          <w:lang w:val="ru-RU"/>
        </w:rPr>
        <w:lastRenderedPageBreak/>
        <w:t>реклама – ахборот ишлари усуллари, шунингдек смета хажми киради. Бундай дастур одатда 3 – 5 йилга мулжаллаб чикилади. Унда йиллар буйича утказиладиган реклама – ахборот тадбирларининг турлари хамда уларнинг хисобий нархи курсатилади. Реклама – ахборот сметасида доимий харажатлар курсатилади. Бундай харажатларга туристларни жунатувчи мамлакатлардаги ваколатхоналарнинг ва махаллий туристик маълумотлар бюросини саклаш харажатлари мисол булла олади. Реклама – ахборот усуллари ичида энг куп  турканаллари куйидагилар:</w:t>
      </w:r>
    </w:p>
    <w:p w:rsidR="00CC2E69" w:rsidRDefault="00CC2E69" w:rsidP="00CC2E69">
      <w:pPr>
        <w:jc w:val="both"/>
        <w:rPr>
          <w:sz w:val="27"/>
          <w:szCs w:val="27"/>
          <w:lang w:val="ru-RU"/>
        </w:rPr>
      </w:pPr>
      <w:r>
        <w:rPr>
          <w:sz w:val="27"/>
          <w:szCs w:val="27"/>
          <w:lang w:val="ru-RU"/>
        </w:rPr>
        <w:t>- Босма материаллар тайёрлаш. Масалан брошюрлар, плакатлар, хариталар, откриткалар ва   турагентлар учун кулланмалар. Уларни турагентлар, операторлар ва туристик махсулот истеъмолчилари уртасида таркатиш;</w:t>
      </w:r>
    </w:p>
    <w:p w:rsidR="00CC2E69" w:rsidRDefault="00CC2E69" w:rsidP="00CC2E69">
      <w:pPr>
        <w:jc w:val="both"/>
        <w:rPr>
          <w:sz w:val="27"/>
          <w:szCs w:val="27"/>
          <w:lang w:val="ru-RU"/>
        </w:rPr>
      </w:pPr>
    </w:p>
    <w:p w:rsidR="00CC2E69" w:rsidRDefault="00CC2E69" w:rsidP="00CC2E69">
      <w:pPr>
        <w:jc w:val="center"/>
        <w:rPr>
          <w:sz w:val="27"/>
          <w:szCs w:val="27"/>
          <w:lang w:val="ru-RU"/>
        </w:rPr>
      </w:pPr>
      <w:r>
        <w:rPr>
          <w:sz w:val="27"/>
          <w:szCs w:val="27"/>
          <w:lang w:val="ru-RU"/>
        </w:rPr>
        <w:t>28</w:t>
      </w:r>
    </w:p>
    <w:p w:rsidR="00CC2E69" w:rsidRDefault="00CC2E69" w:rsidP="00CC2E69">
      <w:pPr>
        <w:jc w:val="both"/>
        <w:rPr>
          <w:sz w:val="27"/>
          <w:szCs w:val="27"/>
          <w:lang w:val="ru-RU"/>
        </w:rPr>
      </w:pPr>
      <w:r>
        <w:rPr>
          <w:sz w:val="27"/>
          <w:szCs w:val="27"/>
          <w:lang w:val="ru-RU"/>
        </w:rPr>
        <w:t>- Турагентлар учун семинарларда ва бошка анжуманларда фойдаланиш учун слайдлар хужжатли филмлар, видеороликлар каби аудиовизуал маю8зуал мар тайёрлаш;</w:t>
      </w:r>
    </w:p>
    <w:p w:rsidR="00CC2E69" w:rsidRDefault="00CC2E69" w:rsidP="00CC2E69">
      <w:pPr>
        <w:jc w:val="both"/>
        <w:rPr>
          <w:sz w:val="27"/>
          <w:szCs w:val="27"/>
          <w:lang w:val="ru-RU"/>
        </w:rPr>
      </w:pPr>
      <w:r>
        <w:rPr>
          <w:sz w:val="27"/>
          <w:szCs w:val="27"/>
          <w:lang w:val="ru-RU"/>
        </w:rPr>
        <w:t>- Газета ва журналларда, телевидение ва радиода потенциал мижозларга реклама уюштириш, шунингдек махсус туристик матбуотда туроператорлар учун мулжалланган реклама Чоп эттириш.</w:t>
      </w:r>
    </w:p>
    <w:p w:rsidR="00CC2E69" w:rsidRDefault="00CC2E69" w:rsidP="00CC2E69">
      <w:pPr>
        <w:jc w:val="both"/>
        <w:rPr>
          <w:sz w:val="27"/>
          <w:szCs w:val="27"/>
          <w:lang w:val="ru-RU"/>
        </w:rPr>
      </w:pPr>
      <w:r>
        <w:rPr>
          <w:sz w:val="27"/>
          <w:szCs w:val="27"/>
          <w:lang w:val="ru-RU"/>
        </w:rPr>
        <w:t>- Кейинги вактларда Овропада, Шимолий Америкада ва Шаркий Осиёда куплаб утказилаётган туристик,,2000ВЮлар ва ярмаркаларда иштирок этиш.</w:t>
      </w:r>
    </w:p>
    <w:p w:rsidR="00CC2E69" w:rsidRDefault="00CC2E69" w:rsidP="00CC2E69">
      <w:pPr>
        <w:jc w:val="both"/>
        <w:rPr>
          <w:sz w:val="27"/>
          <w:szCs w:val="27"/>
          <w:lang w:val="ru-RU"/>
        </w:rPr>
      </w:pPr>
      <w:r>
        <w:rPr>
          <w:sz w:val="27"/>
          <w:szCs w:val="27"/>
          <w:lang w:val="ru-RU"/>
        </w:rPr>
        <w:t>- Турагентлар ва туроператорлар Билан алока килиш учун туристлар жунатувчи мамлакатларга махсус реклама – ахборот саёхатлари уюштириш.</w:t>
      </w:r>
    </w:p>
    <w:p w:rsidR="00CC2E69" w:rsidRDefault="00CC2E69" w:rsidP="00CC2E69">
      <w:pPr>
        <w:jc w:val="both"/>
        <w:rPr>
          <w:sz w:val="27"/>
          <w:szCs w:val="27"/>
          <w:lang w:val="ru-RU"/>
        </w:rPr>
      </w:pPr>
      <w:r>
        <w:rPr>
          <w:sz w:val="27"/>
          <w:szCs w:val="27"/>
          <w:lang w:val="ru-RU"/>
        </w:rPr>
        <w:t>- Туроператорлар ва туристик матбуот вакилларини, шунингдек фотографларни хам, таклиф кили шва саёхатлар уюштириш.</w:t>
      </w:r>
    </w:p>
    <w:p w:rsidR="00CC2E69" w:rsidRDefault="00CC2E69" w:rsidP="00CC2E69">
      <w:pPr>
        <w:jc w:val="both"/>
        <w:rPr>
          <w:sz w:val="27"/>
          <w:szCs w:val="27"/>
          <w:lang w:val="ru-RU"/>
        </w:rPr>
      </w:pPr>
      <w:r>
        <w:rPr>
          <w:sz w:val="27"/>
          <w:szCs w:val="27"/>
          <w:lang w:val="ru-RU"/>
        </w:rPr>
        <w:t>- Тегишли худуд буйича умумий куринишдаги ахборот материаллари ва йул курсаткичлари (агар, улар савдода булмаса) тайёрлаш ва Чоп эттириш. Бу махсулотни уни ишлаб чикаришга сарфланган харажатларни коплаш учун сотиш мумкин.</w:t>
      </w:r>
    </w:p>
    <w:p w:rsidR="00CC2E69" w:rsidRDefault="00CC2E69" w:rsidP="00CC2E69">
      <w:pPr>
        <w:jc w:val="both"/>
        <w:rPr>
          <w:sz w:val="27"/>
          <w:szCs w:val="27"/>
          <w:lang w:val="ru-RU"/>
        </w:rPr>
      </w:pPr>
      <w:r>
        <w:rPr>
          <w:sz w:val="27"/>
          <w:szCs w:val="27"/>
          <w:lang w:val="ru-RU"/>
        </w:rPr>
        <w:t>- Туризмнинг махсус турлари, масалан денгиз саёхати ва конгресс туризми, маркетинг учун махсус усулларни били шва улардан фойдаланиш лозим.</w:t>
      </w:r>
    </w:p>
    <w:p w:rsidR="00CC2E69" w:rsidRDefault="00CC2E69" w:rsidP="00CC2E69">
      <w:pPr>
        <w:jc w:val="both"/>
        <w:rPr>
          <w:sz w:val="27"/>
          <w:szCs w:val="27"/>
          <w:lang w:val="ru-RU"/>
        </w:rPr>
      </w:pPr>
      <w:r>
        <w:rPr>
          <w:sz w:val="27"/>
          <w:szCs w:val="27"/>
          <w:lang w:val="ru-RU"/>
        </w:rPr>
        <w:t xml:space="preserve">- Туристлрни муайян худудга жалб килиш буйича реклама – ахборот ишлари, шунингдек бу худуддаги диккатга сазовор жойлар ва объектлр тугрисидаги маълумотлар аник ват угри билиши керак, агар рекламада тегишли худуд тугрисида нотугри маълумот берилса, ёлгон ваъдалар ёрдамида туристлар жалб килинса, уларнинг умидлари пучга чикади, кунгли совийди. Бунинг натижасида туристлар уз танишларига бу худудга бормасликки маслахат беришади, туристлар жунатувчи мамлакатларнинг оммавий ахборот воситаларида эса салбий мазмундаги маколалар пайдо булиши мумкин. Хозирги пайтда куп мамлакатларда кабул килинган туризм сохасида истеъмолчилар хукукини </w:t>
      </w:r>
      <w:r>
        <w:rPr>
          <w:sz w:val="27"/>
          <w:szCs w:val="27"/>
          <w:lang w:val="ru-RU"/>
        </w:rPr>
        <w:lastRenderedPageBreak/>
        <w:t>мухофаза килишга доир мавжуд конунларга мувофик бу туроператорлар ва турагентлрга Карши судга даъво килишгача олиб келиши мумкин.</w:t>
      </w:r>
    </w:p>
    <w:p w:rsidR="00CC2E69" w:rsidRDefault="00CC2E69" w:rsidP="00CC2E69">
      <w:pPr>
        <w:jc w:val="both"/>
        <w:rPr>
          <w:sz w:val="27"/>
          <w:szCs w:val="27"/>
          <w:lang w:val="ru-RU"/>
        </w:rPr>
      </w:pPr>
      <w:r>
        <w:rPr>
          <w:sz w:val="27"/>
          <w:szCs w:val="27"/>
          <w:lang w:val="ru-RU"/>
        </w:rPr>
        <w:t>- Реклама-ахборот ишлари давлат ва хусусий сектор Билан узаро мувофиклаштирилиши керак. Бунинг учун туризмни кутарий буйича тадбирларни амалга ошириш ва мувофиклаштирилиш максадида кушма реклама-ахборот кенгашини тузиш мумкин. Бундай кенгаш давлат ва хусусий секторлар томонидан биргаликда маюлаг Билан таъминланади.</w:t>
      </w:r>
    </w:p>
    <w:p w:rsidR="00CC2E69" w:rsidRDefault="00CC2E69" w:rsidP="00CC2E69">
      <w:pPr>
        <w:jc w:val="both"/>
        <w:rPr>
          <w:sz w:val="27"/>
          <w:szCs w:val="27"/>
          <w:lang w:val="ru-RU"/>
        </w:rPr>
      </w:pPr>
      <w:r>
        <w:rPr>
          <w:sz w:val="27"/>
          <w:szCs w:val="27"/>
          <w:lang w:val="ru-RU"/>
        </w:rPr>
        <w:t xml:space="preserve">     Бир вактнинг узида хусусий узининг корхоналари учун  илгаридагидек реклама тадбирларни амалга ошираверади. Туризмнинг мувафакиятли ривожланишининг таъминлашда хукумат маркетинг ишларидаги уз улушини маблаг Билан таъминлаш учун етарлича смета харажатларининг кузда тутиши керак. Шу Билан бирга мавжуд маблаглардан янада самаралирок фойдаланиш максадида маркетингнинг пухта режалаштириш талаб этилади. Реклама – ахборот фаолиятининг давлат томонидан маблаг Билан таъминланиши чекланган холларда, туризмнинг кутариш ишларига миллий хаво юк ташувчилари ката ёрдам курсатишлари мумкин.</w:t>
      </w:r>
    </w:p>
    <w:p w:rsidR="00CC2E69" w:rsidRDefault="00CC2E69" w:rsidP="00CC2E69">
      <w:pPr>
        <w:jc w:val="both"/>
        <w:rPr>
          <w:sz w:val="27"/>
          <w:szCs w:val="27"/>
          <w:lang w:val="ru-RU"/>
        </w:rPr>
      </w:pPr>
      <w:r>
        <w:rPr>
          <w:sz w:val="27"/>
          <w:szCs w:val="27"/>
          <w:lang w:val="ru-RU"/>
        </w:rPr>
        <w:t xml:space="preserve">     Маркетингнинг мухим элементларидан бири туристлар ташриф этадиган жойларига келгунларига кадар ва келганларидан кейин хам маълумотлар Билан </w:t>
      </w:r>
    </w:p>
    <w:p w:rsidR="00CC2E69" w:rsidRDefault="00CC2E69" w:rsidP="00CC2E69">
      <w:pPr>
        <w:jc w:val="both"/>
        <w:rPr>
          <w:sz w:val="27"/>
          <w:szCs w:val="27"/>
          <w:lang w:val="ru-RU"/>
        </w:rPr>
      </w:pPr>
    </w:p>
    <w:p w:rsidR="00CC2E69" w:rsidRDefault="00CC2E69" w:rsidP="00CC2E69">
      <w:pPr>
        <w:jc w:val="center"/>
        <w:rPr>
          <w:sz w:val="27"/>
          <w:szCs w:val="27"/>
          <w:lang w:val="ru-RU"/>
        </w:rPr>
      </w:pPr>
      <w:r>
        <w:rPr>
          <w:sz w:val="27"/>
          <w:szCs w:val="27"/>
          <w:lang w:val="ru-RU"/>
        </w:rPr>
        <w:t>29</w:t>
      </w:r>
    </w:p>
    <w:p w:rsidR="00CC2E69" w:rsidRDefault="00CC2E69" w:rsidP="00CC2E69">
      <w:pPr>
        <w:jc w:val="both"/>
        <w:rPr>
          <w:sz w:val="27"/>
          <w:szCs w:val="27"/>
          <w:lang w:val="ru-RU"/>
        </w:rPr>
      </w:pPr>
      <w:r>
        <w:rPr>
          <w:sz w:val="27"/>
          <w:szCs w:val="27"/>
          <w:lang w:val="ru-RU"/>
        </w:rPr>
        <w:t>таъминлашди. Турли хилдаги маълумотларни уларга таклиф килиш лозим. Бундай маълумотларга тегишли худуднинг географияси, тарихий ва маданиятига доир умумий маълумотлар. Мавжуд дккатга сазовор жойлар, объектлар ва хизматлар (уларнинг нархлари) тугрисидаги, транспортнинг иш режими, савдо нукталар, табиий пунктлар, алока булимлари, консулхоналар, элчихоналар ва дин муассасаларининг манзилгохлари тугрисидаги ва шунингдек бошка аник маълумотлар киради.</w:t>
      </w:r>
    </w:p>
    <w:p w:rsidR="00CC2E69" w:rsidRDefault="00CC2E69" w:rsidP="00CC2E69">
      <w:pPr>
        <w:jc w:val="both"/>
        <w:rPr>
          <w:sz w:val="27"/>
          <w:szCs w:val="27"/>
          <w:lang w:val="ru-RU"/>
        </w:rPr>
      </w:pPr>
      <w:r>
        <w:rPr>
          <w:sz w:val="27"/>
          <w:szCs w:val="27"/>
          <w:lang w:val="ru-RU"/>
        </w:rPr>
        <w:t xml:space="preserve">     Туристик маълумотлар бюроси кулай жойларда жойлашиши ва унда биладиган одамлар ишлаши лозим. Маълумотлар бюроси ходимлари талаб этиладиган холларда чет эл тилларини билишлари керак. Айникса ташриф этувчиларнинг маълумотлар марказини тузиш максадга мувофик вариант хисобланади. Бундай марказларда турли маълумот материаллари Билан бир каторда хар хил экспонатлар куйилади, аудиовизуал томошалар ташкил этилади ва бошка асарлар, слайдлар ва бошка материаллар сотилади.</w:t>
      </w:r>
    </w:p>
    <w:p w:rsidR="00CC2E69" w:rsidRDefault="00CC2E69" w:rsidP="00CC2E69">
      <w:pPr>
        <w:jc w:val="both"/>
        <w:rPr>
          <w:b/>
          <w:bCs/>
          <w:sz w:val="27"/>
          <w:szCs w:val="27"/>
          <w:lang w:val="ru-RU"/>
        </w:rPr>
      </w:pPr>
      <w:r>
        <w:rPr>
          <w:b/>
          <w:bCs/>
          <w:sz w:val="27"/>
          <w:szCs w:val="27"/>
          <w:lang w:val="ru-RU"/>
        </w:rPr>
        <w:t xml:space="preserve"> </w:t>
      </w:r>
    </w:p>
    <w:p w:rsidR="00CC2E69" w:rsidRDefault="00CC2E69" w:rsidP="00CC2E69">
      <w:pPr>
        <w:jc w:val="both"/>
        <w:rPr>
          <w:b/>
          <w:bCs/>
          <w:sz w:val="27"/>
          <w:szCs w:val="27"/>
          <w:lang w:val="ru-RU"/>
        </w:rPr>
      </w:pPr>
      <w:r>
        <w:rPr>
          <w:b/>
          <w:bCs/>
          <w:sz w:val="27"/>
          <w:szCs w:val="27"/>
          <w:lang w:val="ru-RU"/>
        </w:rPr>
        <w:t xml:space="preserve">    Хулоса</w:t>
      </w:r>
    </w:p>
    <w:p w:rsidR="00CC2E69" w:rsidRDefault="00CC2E69" w:rsidP="00CC2E69">
      <w:pPr>
        <w:jc w:val="both"/>
        <w:rPr>
          <w:sz w:val="27"/>
          <w:szCs w:val="27"/>
          <w:lang w:val="ru-RU"/>
        </w:rPr>
      </w:pPr>
      <w:r>
        <w:rPr>
          <w:sz w:val="27"/>
          <w:szCs w:val="27"/>
          <w:lang w:val="ru-RU"/>
        </w:rPr>
        <w:t xml:space="preserve">     Бир вактнинг узида хусусий узининг корхоналари учун илгаридагидек реклама тадбирларини амалга ошираверади. Туризмнинг мувафакиятли ривожланишининг таъминлашда хукумат маркетинг ишларидаги уз улушини маблаг Билан таъминлаш учун етарлича смета харажатларининг кузда тутиши керак. Шу Билан бирга мавжуд маблаглардан янада самаралирок фойдаланиш </w:t>
      </w:r>
      <w:r>
        <w:rPr>
          <w:sz w:val="27"/>
          <w:szCs w:val="27"/>
          <w:lang w:val="ru-RU"/>
        </w:rPr>
        <w:lastRenderedPageBreak/>
        <w:t>максадида маркетингнинг пухта режалаштириш талаб этилади. Реклама – ахборот фаолиятининг давлат томонидан маблаг Билан таъминланиши чекланган холларда, туризмнинг кутариш ишларига миллий хаво юк ташувчилари ката ёрдам курсатишлари мумкин.</w:t>
      </w:r>
    </w:p>
    <w:p w:rsidR="00CC2E69" w:rsidRDefault="00CC2E69" w:rsidP="00CC2E69">
      <w:pPr>
        <w:jc w:val="both"/>
        <w:rPr>
          <w:b/>
          <w:bCs/>
          <w:sz w:val="27"/>
          <w:szCs w:val="27"/>
          <w:lang w:val="ru-RU"/>
        </w:rPr>
      </w:pPr>
      <w:r>
        <w:rPr>
          <w:b/>
          <w:bCs/>
          <w:sz w:val="27"/>
          <w:szCs w:val="27"/>
          <w:lang w:val="ru-RU"/>
        </w:rPr>
        <w:t xml:space="preserve">    </w:t>
      </w:r>
    </w:p>
    <w:p w:rsidR="00CC2E69" w:rsidRDefault="00CC2E69" w:rsidP="00CC2E69">
      <w:pPr>
        <w:jc w:val="both"/>
        <w:rPr>
          <w:b/>
          <w:bCs/>
          <w:sz w:val="27"/>
          <w:szCs w:val="27"/>
          <w:lang w:val="ru-RU"/>
        </w:rPr>
      </w:pPr>
      <w:r>
        <w:rPr>
          <w:b/>
          <w:bCs/>
          <w:sz w:val="27"/>
          <w:szCs w:val="27"/>
          <w:lang w:val="ru-RU"/>
        </w:rPr>
        <w:t xml:space="preserve"> Таянч иборалар</w:t>
      </w:r>
    </w:p>
    <w:p w:rsidR="00CC2E69" w:rsidRDefault="00CC2E69" w:rsidP="00CC2E69">
      <w:pPr>
        <w:jc w:val="both"/>
        <w:rPr>
          <w:sz w:val="27"/>
          <w:szCs w:val="27"/>
          <w:lang w:val="ru-RU"/>
        </w:rPr>
      </w:pPr>
      <w:r>
        <w:rPr>
          <w:sz w:val="27"/>
          <w:szCs w:val="27"/>
          <w:lang w:val="ru-RU"/>
        </w:rPr>
        <w:t xml:space="preserve">     Реклама – ахборот, смета, туризм, туроператорлар, туристеъмолчилар, стратегия, маркетинг стратегияси, этник саёхат, саргузаштли саёхатлар, денгиз буйида дам олиш.</w:t>
      </w:r>
    </w:p>
    <w:p w:rsidR="00CC2E69" w:rsidRDefault="00CC2E69" w:rsidP="00CC2E69">
      <w:pPr>
        <w:jc w:val="both"/>
        <w:rPr>
          <w:sz w:val="27"/>
          <w:szCs w:val="27"/>
          <w:lang w:val="ru-RU"/>
        </w:rPr>
      </w:pPr>
      <w:r>
        <w:rPr>
          <w:sz w:val="27"/>
          <w:szCs w:val="27"/>
          <w:lang w:val="ru-RU"/>
        </w:rPr>
        <w:t xml:space="preserve">    </w:t>
      </w:r>
    </w:p>
    <w:p w:rsidR="00CC2E69" w:rsidRDefault="00CC2E69" w:rsidP="00CC2E69">
      <w:pPr>
        <w:jc w:val="both"/>
        <w:rPr>
          <w:b/>
          <w:bCs/>
          <w:sz w:val="27"/>
          <w:szCs w:val="27"/>
          <w:lang w:val="ru-RU"/>
        </w:rPr>
      </w:pPr>
      <w:r>
        <w:rPr>
          <w:sz w:val="27"/>
          <w:szCs w:val="27"/>
          <w:lang w:val="ru-RU"/>
        </w:rPr>
        <w:t xml:space="preserve"> </w:t>
      </w:r>
      <w:r>
        <w:rPr>
          <w:b/>
          <w:bCs/>
          <w:sz w:val="27"/>
          <w:szCs w:val="27"/>
          <w:lang w:val="ru-RU"/>
        </w:rPr>
        <w:t>Назорат саволлар</w:t>
      </w:r>
    </w:p>
    <w:p w:rsidR="00CC2E69" w:rsidRDefault="00CC2E69" w:rsidP="00CC2E69">
      <w:pPr>
        <w:numPr>
          <w:ilvl w:val="0"/>
          <w:numId w:val="1"/>
        </w:numPr>
        <w:jc w:val="both"/>
        <w:rPr>
          <w:sz w:val="27"/>
          <w:szCs w:val="27"/>
          <w:lang w:val="ru-RU"/>
        </w:rPr>
      </w:pPr>
      <w:r>
        <w:rPr>
          <w:sz w:val="27"/>
          <w:szCs w:val="27"/>
          <w:lang w:val="ru-RU"/>
        </w:rPr>
        <w:t>Реклама воситаларига нималар киради?</w:t>
      </w:r>
    </w:p>
    <w:p w:rsidR="00CC2E69" w:rsidRDefault="00CC2E69" w:rsidP="00CC2E69">
      <w:pPr>
        <w:numPr>
          <w:ilvl w:val="0"/>
          <w:numId w:val="1"/>
        </w:numPr>
        <w:jc w:val="both"/>
        <w:rPr>
          <w:sz w:val="27"/>
          <w:szCs w:val="27"/>
          <w:lang w:val="ru-RU"/>
        </w:rPr>
      </w:pPr>
      <w:r>
        <w:rPr>
          <w:sz w:val="27"/>
          <w:szCs w:val="27"/>
          <w:lang w:val="ru-RU"/>
        </w:rPr>
        <w:t>Реклама – ахборот сметаси нима?</w:t>
      </w:r>
    </w:p>
    <w:p w:rsidR="00CC2E69" w:rsidRDefault="00CC2E69" w:rsidP="00CC2E69">
      <w:pPr>
        <w:numPr>
          <w:ilvl w:val="0"/>
          <w:numId w:val="1"/>
        </w:numPr>
        <w:jc w:val="both"/>
        <w:rPr>
          <w:sz w:val="27"/>
          <w:szCs w:val="27"/>
          <w:lang w:val="ru-RU"/>
        </w:rPr>
      </w:pPr>
      <w:r>
        <w:rPr>
          <w:sz w:val="27"/>
          <w:szCs w:val="27"/>
          <w:lang w:val="ru-RU"/>
        </w:rPr>
        <w:t>Истеъмолсиларнинг нархга нисбатан таъсирчанлигига таъсир килувчи омиллар?</w:t>
      </w:r>
    </w:p>
    <w:p w:rsidR="00CC2E69" w:rsidRDefault="00CC2E69" w:rsidP="00CC2E69">
      <w:pPr>
        <w:numPr>
          <w:ilvl w:val="0"/>
          <w:numId w:val="1"/>
        </w:numPr>
        <w:jc w:val="both"/>
        <w:rPr>
          <w:sz w:val="27"/>
          <w:szCs w:val="27"/>
          <w:lang w:val="ru-RU"/>
        </w:rPr>
      </w:pPr>
      <w:r>
        <w:rPr>
          <w:sz w:val="27"/>
          <w:szCs w:val="27"/>
          <w:lang w:val="ru-RU"/>
        </w:rPr>
        <w:t>Бизнес – харажатлар самарадорлигининг омили.</w:t>
      </w:r>
    </w:p>
    <w:p w:rsidR="00CC2E69" w:rsidRDefault="00CC2E69" w:rsidP="00CC2E69">
      <w:pPr>
        <w:ind w:left="360"/>
        <w:jc w:val="both"/>
        <w:rPr>
          <w:b/>
          <w:bCs/>
          <w:sz w:val="27"/>
          <w:szCs w:val="27"/>
          <w:lang w:val="ru-RU"/>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683BEE"/>
    <w:multiLevelType w:val="multilevel"/>
    <w:tmpl w:val="0C0ED2FC"/>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E69"/>
    <w:rsid w:val="00BC068A"/>
    <w:rsid w:val="00CC2E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2E69"/>
    <w:pPr>
      <w:autoSpaceDE w:val="0"/>
      <w:autoSpaceDN w:val="0"/>
      <w:spacing w:after="0" w:line="240" w:lineRule="auto"/>
    </w:pPr>
    <w:rPr>
      <w:rFonts w:ascii="Times New Roman" w:eastAsia="Times New Roman" w:hAnsi="Times New Roman" w:cs="Times New Roman"/>
      <w:sz w:val="24"/>
      <w:szCs w:val="24"/>
      <w:lang w:val="uz-Cyrl-UZ"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2E69"/>
    <w:pPr>
      <w:autoSpaceDE w:val="0"/>
      <w:autoSpaceDN w:val="0"/>
      <w:spacing w:after="0" w:line="240" w:lineRule="auto"/>
    </w:pPr>
    <w:rPr>
      <w:rFonts w:ascii="Times New Roman" w:eastAsia="Times New Roman" w:hAnsi="Times New Roman" w:cs="Times New Roman"/>
      <w:sz w:val="24"/>
      <w:szCs w:val="24"/>
      <w:lang w:val="uz-Cyrl-UZ"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1512</Words>
  <Characters>8623</Characters>
  <Application>Microsoft Office Word</Application>
  <DocSecurity>0</DocSecurity>
  <Lines>71</Lines>
  <Paragraphs>20</Paragraphs>
  <ScaleCrop>false</ScaleCrop>
  <Company>Home</Company>
  <LinksUpToDate>false</LinksUpToDate>
  <CharactersWithSpaces>10115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2012-11-05T04:59:00Z</dcterms:created>
  <dcterms:modified xsi:type="dcterms:W3CDTF">2012-11-05T04:59:00Z</dcterms:modified>
</cp:coreProperties>
</file>